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09135" w14:textId="1060A9E6" w:rsidR="00A01720" w:rsidRPr="00CF514C" w:rsidRDefault="0049482E" w:rsidP="00A01720">
      <w:pPr>
        <w:spacing w:after="0" w:line="340" w:lineRule="exact"/>
        <w:jc w:val="both"/>
        <w:rPr>
          <w:rFonts w:ascii="Tahoma" w:eastAsia="Times New Roman" w:hAnsi="Tahoma" w:cs="Tahoma"/>
          <w:kern w:val="0"/>
          <w:lang w:eastAsia="sl-SI"/>
          <w14:ligatures w14:val="none"/>
        </w:rPr>
      </w:pPr>
      <w:r w:rsidRPr="00CF514C">
        <w:rPr>
          <w:rFonts w:ascii="Tahoma" w:hAnsi="Tahoma" w:cs="Tahoma"/>
          <w:noProof/>
        </w:rPr>
        <w:drawing>
          <wp:anchor distT="0" distB="0" distL="114300" distR="114300" simplePos="0" relativeHeight="251661312" behindDoc="0" locked="0" layoutInCell="1" allowOverlap="1" wp14:anchorId="65EC88B9" wp14:editId="71B9DB9B">
            <wp:simplePos x="0" y="0"/>
            <wp:positionH relativeFrom="column">
              <wp:posOffset>3745461</wp:posOffset>
            </wp:positionH>
            <wp:positionV relativeFrom="paragraph">
              <wp:posOffset>-57381</wp:posOffset>
            </wp:positionV>
            <wp:extent cx="2399030" cy="676227"/>
            <wp:effectExtent l="0" t="0" r="1270" b="0"/>
            <wp:wrapNone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9030" cy="6762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720" w:rsidRPr="00CF514C">
        <w:rPr>
          <w:rFonts w:ascii="Tahoma" w:eastAsia="Times New Roman" w:hAnsi="Tahoma" w:cs="Tahoma"/>
          <w:kern w:val="0"/>
          <w:lang w:eastAsia="sl-SI"/>
          <w14:ligatures w14:val="none"/>
        </w:rPr>
        <w:t>Športno društvo Hrasn'k</w:t>
      </w:r>
    </w:p>
    <w:p w14:paraId="18FF715A" w14:textId="6196D8F4" w:rsidR="00A01720" w:rsidRPr="00CF514C" w:rsidRDefault="00A01720" w:rsidP="00A01720">
      <w:pPr>
        <w:spacing w:after="0" w:line="340" w:lineRule="exact"/>
        <w:jc w:val="both"/>
        <w:rPr>
          <w:rFonts w:ascii="Tahoma" w:eastAsia="Times New Roman" w:hAnsi="Tahoma" w:cs="Tahoma"/>
          <w:kern w:val="0"/>
          <w:lang w:eastAsia="sl-SI"/>
          <w14:ligatures w14:val="none"/>
        </w:rPr>
      </w:pPr>
      <w:r w:rsidRPr="00CF514C">
        <w:rPr>
          <w:rFonts w:ascii="Tahoma" w:eastAsia="Times New Roman" w:hAnsi="Tahoma" w:cs="Tahoma"/>
          <w:kern w:val="0"/>
          <w:lang w:eastAsia="sl-SI"/>
          <w14:ligatures w14:val="none"/>
        </w:rPr>
        <w:t>Čeče – del 87</w:t>
      </w:r>
    </w:p>
    <w:p w14:paraId="0B9C4449" w14:textId="3AC73038" w:rsidR="0022304F" w:rsidRDefault="00A01720" w:rsidP="00A01720">
      <w:pPr>
        <w:spacing w:after="0" w:line="340" w:lineRule="exact"/>
        <w:jc w:val="both"/>
        <w:rPr>
          <w:rFonts w:ascii="Tahoma" w:eastAsia="Times New Roman" w:hAnsi="Tahoma" w:cs="Tahoma"/>
          <w:kern w:val="0"/>
          <w:lang w:eastAsia="sl-SI"/>
          <w14:ligatures w14:val="none"/>
        </w:rPr>
      </w:pPr>
      <w:r w:rsidRPr="00CF514C">
        <w:rPr>
          <w:rFonts w:ascii="Tahoma" w:eastAsia="Times New Roman" w:hAnsi="Tahoma" w:cs="Tahoma"/>
          <w:kern w:val="0"/>
          <w:lang w:eastAsia="sl-SI"/>
          <w14:ligatures w14:val="none"/>
        </w:rPr>
        <w:t>1430 Hrastnik</w:t>
      </w:r>
    </w:p>
    <w:p w14:paraId="25323EC0" w14:textId="77777777" w:rsidR="005A2CF3" w:rsidRDefault="005A2CF3" w:rsidP="005A2CF3">
      <w:pPr>
        <w:spacing w:after="0" w:line="80" w:lineRule="exact"/>
        <w:jc w:val="both"/>
        <w:rPr>
          <w:rFonts w:ascii="Tahoma" w:eastAsia="Times New Roman" w:hAnsi="Tahoma" w:cs="Tahoma"/>
          <w:kern w:val="0"/>
          <w:sz w:val="18"/>
          <w:szCs w:val="18"/>
          <w:lang w:eastAsia="sl-SI"/>
          <w14:ligatures w14:val="none"/>
        </w:rPr>
      </w:pPr>
    </w:p>
    <w:tbl>
      <w:tblPr>
        <w:tblStyle w:val="Tabelamrea"/>
        <w:tblW w:w="0" w:type="auto"/>
        <w:tblBorders>
          <w:top w:val="single" w:sz="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5A2CF3" w14:paraId="2BE3441E" w14:textId="77777777" w:rsidTr="005A2CF3">
        <w:tc>
          <w:tcPr>
            <w:tcW w:w="9628" w:type="dxa"/>
          </w:tcPr>
          <w:p w14:paraId="52E8110F" w14:textId="77777777" w:rsidR="005A2CF3" w:rsidRDefault="005A2CF3" w:rsidP="0022304F">
            <w:pPr>
              <w:spacing w:line="240" w:lineRule="atLeast"/>
              <w:rPr>
                <w:rFonts w:ascii="Tahoma" w:eastAsia="Times New Roman" w:hAnsi="Tahoma" w:cs="Tahoma"/>
                <w:kern w:val="0"/>
                <w:lang w:eastAsia="sl-SI"/>
                <w14:ligatures w14:val="none"/>
              </w:rPr>
            </w:pPr>
          </w:p>
        </w:tc>
      </w:tr>
    </w:tbl>
    <w:p w14:paraId="11849AF9" w14:textId="77777777" w:rsidR="005A2CF3" w:rsidRDefault="005A2CF3" w:rsidP="0022304F">
      <w:pPr>
        <w:spacing w:after="0" w:line="240" w:lineRule="atLeast"/>
        <w:rPr>
          <w:rFonts w:ascii="Tahoma" w:eastAsia="Times New Roman" w:hAnsi="Tahoma" w:cs="Tahoma"/>
          <w:kern w:val="0"/>
          <w:lang w:eastAsia="sl-SI"/>
          <w14:ligatures w14:val="none"/>
        </w:rPr>
      </w:pPr>
    </w:p>
    <w:p w14:paraId="355F7E27" w14:textId="57A9F858" w:rsidR="007523EB" w:rsidRPr="007523EB" w:rsidRDefault="007523EB" w:rsidP="007523EB">
      <w:pPr>
        <w:tabs>
          <w:tab w:val="left" w:pos="4145"/>
        </w:tabs>
        <w:spacing w:after="0" w:line="240" w:lineRule="atLeast"/>
        <w:jc w:val="center"/>
        <w:rPr>
          <w:rFonts w:ascii="Tahoma" w:hAnsi="Tahoma" w:cs="Tahoma"/>
          <w:b/>
          <w:bCs/>
          <w:spacing w:val="100"/>
          <w:sz w:val="36"/>
          <w:szCs w:val="36"/>
        </w:rPr>
      </w:pPr>
      <w:r w:rsidRPr="007523EB">
        <w:rPr>
          <w:rFonts w:ascii="Tahoma" w:hAnsi="Tahoma" w:cs="Tahoma"/>
          <w:b/>
          <w:bCs/>
          <w:spacing w:val="100"/>
          <w:sz w:val="36"/>
          <w:szCs w:val="36"/>
        </w:rPr>
        <w:t>VABILO</w:t>
      </w:r>
    </w:p>
    <w:p w14:paraId="1F388DF0" w14:textId="77777777" w:rsidR="007523EB" w:rsidRPr="00A830E3" w:rsidRDefault="007523EB" w:rsidP="007523EB">
      <w:pPr>
        <w:tabs>
          <w:tab w:val="left" w:pos="4145"/>
        </w:tabs>
        <w:spacing w:after="0" w:line="240" w:lineRule="atLeast"/>
        <w:jc w:val="both"/>
        <w:rPr>
          <w:rFonts w:ascii="Tahoma" w:hAnsi="Tahoma" w:cs="Tahoma"/>
          <w:sz w:val="21"/>
          <w:szCs w:val="21"/>
        </w:rPr>
      </w:pPr>
    </w:p>
    <w:p w14:paraId="73BD030D" w14:textId="33A41352" w:rsidR="007523EB" w:rsidRPr="00922FB2" w:rsidRDefault="007523EB" w:rsidP="00FB10B1">
      <w:pPr>
        <w:tabs>
          <w:tab w:val="left" w:pos="4145"/>
        </w:tabs>
        <w:spacing w:after="0" w:line="240" w:lineRule="atLeast"/>
        <w:jc w:val="center"/>
        <w:rPr>
          <w:rFonts w:ascii="Tahoma" w:hAnsi="Tahoma" w:cs="Tahoma"/>
          <w:b/>
          <w:bCs/>
          <w:spacing w:val="20"/>
          <w:sz w:val="28"/>
          <w:szCs w:val="28"/>
        </w:rPr>
      </w:pPr>
      <w:r w:rsidRPr="00922FB2">
        <w:rPr>
          <w:rFonts w:ascii="Tahoma" w:hAnsi="Tahoma" w:cs="Tahoma"/>
          <w:b/>
          <w:bCs/>
          <w:spacing w:val="20"/>
          <w:sz w:val="28"/>
          <w:szCs w:val="28"/>
        </w:rPr>
        <w:t>na 1</w:t>
      </w:r>
      <w:r w:rsidR="00337E6F">
        <w:rPr>
          <w:rFonts w:ascii="Tahoma" w:hAnsi="Tahoma" w:cs="Tahoma"/>
          <w:b/>
          <w:bCs/>
          <w:spacing w:val="20"/>
          <w:sz w:val="28"/>
          <w:szCs w:val="28"/>
        </w:rPr>
        <w:t>9</w:t>
      </w:r>
      <w:r w:rsidRPr="00922FB2">
        <w:rPr>
          <w:rFonts w:ascii="Tahoma" w:hAnsi="Tahoma" w:cs="Tahoma"/>
          <w:b/>
          <w:bCs/>
          <w:spacing w:val="20"/>
          <w:sz w:val="28"/>
          <w:szCs w:val="28"/>
        </w:rPr>
        <w:t xml:space="preserve">. rekreativni namiznoteniški turnir </w:t>
      </w:r>
    </w:p>
    <w:p w14:paraId="5067AC90" w14:textId="77777777" w:rsidR="007523EB" w:rsidRPr="00922FB2" w:rsidRDefault="007523EB" w:rsidP="007523EB">
      <w:pPr>
        <w:tabs>
          <w:tab w:val="left" w:pos="4145"/>
        </w:tabs>
        <w:spacing w:after="0" w:line="80" w:lineRule="exact"/>
        <w:jc w:val="center"/>
        <w:rPr>
          <w:rFonts w:ascii="Tahoma" w:hAnsi="Tahoma" w:cs="Tahoma"/>
          <w:b/>
          <w:bCs/>
          <w:spacing w:val="20"/>
          <w:sz w:val="28"/>
          <w:szCs w:val="28"/>
        </w:rPr>
      </w:pPr>
    </w:p>
    <w:p w14:paraId="1165B9A1" w14:textId="13192C61" w:rsidR="007523EB" w:rsidRPr="00922FB2" w:rsidRDefault="007523EB" w:rsidP="007523EB">
      <w:pPr>
        <w:tabs>
          <w:tab w:val="left" w:pos="4145"/>
        </w:tabs>
        <w:spacing w:after="0" w:line="240" w:lineRule="atLeast"/>
        <w:jc w:val="center"/>
        <w:rPr>
          <w:rFonts w:ascii="Tahoma" w:hAnsi="Tahoma" w:cs="Tahoma"/>
          <w:b/>
          <w:bCs/>
          <w:spacing w:val="20"/>
          <w:sz w:val="28"/>
          <w:szCs w:val="28"/>
        </w:rPr>
      </w:pPr>
      <w:r w:rsidRPr="00922FB2">
        <w:rPr>
          <w:rFonts w:ascii="Tahoma" w:hAnsi="Tahoma" w:cs="Tahoma"/>
          <w:b/>
          <w:bCs/>
          <w:spacing w:val="20"/>
          <w:sz w:val="28"/>
          <w:szCs w:val="28"/>
        </w:rPr>
        <w:t>Sveta Barbara 202</w:t>
      </w:r>
      <w:r w:rsidR="004A47CD">
        <w:rPr>
          <w:rFonts w:ascii="Tahoma" w:hAnsi="Tahoma" w:cs="Tahoma"/>
          <w:b/>
          <w:bCs/>
          <w:spacing w:val="20"/>
          <w:sz w:val="28"/>
          <w:szCs w:val="28"/>
        </w:rPr>
        <w:t>5</w:t>
      </w:r>
    </w:p>
    <w:p w14:paraId="36E7CDF5" w14:textId="77777777" w:rsidR="007523EB" w:rsidRPr="007523EB" w:rsidRDefault="007523EB" w:rsidP="007523EB">
      <w:pPr>
        <w:tabs>
          <w:tab w:val="left" w:pos="4145"/>
        </w:tabs>
        <w:spacing w:after="0" w:line="240" w:lineRule="atLeast"/>
        <w:jc w:val="center"/>
        <w:rPr>
          <w:rFonts w:ascii="Tahoma" w:hAnsi="Tahoma" w:cs="Tahoma"/>
          <w:sz w:val="24"/>
          <w:szCs w:val="24"/>
        </w:rPr>
      </w:pPr>
    </w:p>
    <w:tbl>
      <w:tblPr>
        <w:tblStyle w:val="Tabelamre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3"/>
        <w:gridCol w:w="8216"/>
      </w:tblGrid>
      <w:tr w:rsidR="00D94D41" w:rsidRPr="00496609" w14:paraId="47428549" w14:textId="77777777" w:rsidTr="004F5174">
        <w:trPr>
          <w:trHeight w:val="441"/>
        </w:trPr>
        <w:tc>
          <w:tcPr>
            <w:tcW w:w="1423" w:type="dxa"/>
          </w:tcPr>
          <w:p w14:paraId="454FE4DB" w14:textId="777C39F2" w:rsidR="00FB10B1" w:rsidRPr="00496609" w:rsidRDefault="00FB10B1" w:rsidP="00E50C83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Kraj:</w:t>
            </w:r>
          </w:p>
        </w:tc>
        <w:tc>
          <w:tcPr>
            <w:tcW w:w="8216" w:type="dxa"/>
          </w:tcPr>
          <w:p w14:paraId="250B8D90" w14:textId="58053C71" w:rsidR="00FB10B1" w:rsidRPr="00496609" w:rsidRDefault="00FB10B1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  <w:b/>
                <w:bCs/>
              </w:rPr>
            </w:pPr>
            <w:r w:rsidRPr="00496609">
              <w:rPr>
                <w:rFonts w:ascii="Tahoma" w:hAnsi="Tahoma" w:cs="Tahoma"/>
                <w:b/>
                <w:bCs/>
              </w:rPr>
              <w:t>Telovadnica OŠ narodnega heroja Rajka</w:t>
            </w:r>
            <w:r w:rsidR="00E50C83" w:rsidRPr="00496609">
              <w:rPr>
                <w:rFonts w:ascii="Tahoma" w:hAnsi="Tahoma" w:cs="Tahoma"/>
                <w:b/>
                <w:bCs/>
              </w:rPr>
              <w:t xml:space="preserve"> Hrastnik</w:t>
            </w:r>
            <w:r w:rsidRPr="00496609">
              <w:rPr>
                <w:rFonts w:ascii="Tahoma" w:hAnsi="Tahoma" w:cs="Tahoma"/>
                <w:b/>
                <w:bCs/>
              </w:rPr>
              <w:t xml:space="preserve">, </w:t>
            </w:r>
            <w:r w:rsidR="00E50C83" w:rsidRPr="00496609">
              <w:rPr>
                <w:rFonts w:ascii="Tahoma" w:hAnsi="Tahoma" w:cs="Tahoma"/>
                <w:b/>
                <w:bCs/>
              </w:rPr>
              <w:t>Log 19</w:t>
            </w:r>
            <w:r w:rsidR="004D794C">
              <w:rPr>
                <w:rFonts w:ascii="Tahoma" w:hAnsi="Tahoma" w:cs="Tahoma"/>
                <w:b/>
                <w:bCs/>
              </w:rPr>
              <w:t>, Hrastnik.</w:t>
            </w:r>
          </w:p>
        </w:tc>
      </w:tr>
      <w:tr w:rsidR="00D94D41" w:rsidRPr="00496609" w14:paraId="13785BB7" w14:textId="77777777" w:rsidTr="00D94D41">
        <w:trPr>
          <w:trHeight w:val="389"/>
        </w:trPr>
        <w:tc>
          <w:tcPr>
            <w:tcW w:w="1423" w:type="dxa"/>
          </w:tcPr>
          <w:p w14:paraId="5E000F4B" w14:textId="7C2E0A10" w:rsidR="00FB10B1" w:rsidRPr="00496609" w:rsidRDefault="004F5174" w:rsidP="00E50C83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Čas</w:t>
            </w:r>
            <w:r w:rsidR="00E50C83" w:rsidRPr="00496609">
              <w:rPr>
                <w:rFonts w:ascii="Tahoma" w:hAnsi="Tahoma" w:cs="Tahoma"/>
              </w:rPr>
              <w:t>:</w:t>
            </w:r>
          </w:p>
        </w:tc>
        <w:tc>
          <w:tcPr>
            <w:tcW w:w="8216" w:type="dxa"/>
          </w:tcPr>
          <w:p w14:paraId="43579EEA" w14:textId="00DD0CAD" w:rsidR="00FB10B1" w:rsidRPr="00496609" w:rsidRDefault="00FB10B1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  <w:b/>
                <w:bCs/>
              </w:rPr>
            </w:pPr>
            <w:r w:rsidRPr="00496609">
              <w:rPr>
                <w:rFonts w:ascii="Tahoma" w:hAnsi="Tahoma" w:cs="Tahoma"/>
                <w:b/>
                <w:bCs/>
              </w:rPr>
              <w:t xml:space="preserve">Sobota, </w:t>
            </w:r>
            <w:r w:rsidR="00337E6F">
              <w:rPr>
                <w:rFonts w:ascii="Tahoma" w:hAnsi="Tahoma" w:cs="Tahoma"/>
                <w:b/>
                <w:bCs/>
              </w:rPr>
              <w:t>6</w:t>
            </w:r>
            <w:r w:rsidRPr="00496609">
              <w:rPr>
                <w:rFonts w:ascii="Tahoma" w:hAnsi="Tahoma" w:cs="Tahoma"/>
                <w:b/>
                <w:bCs/>
              </w:rPr>
              <w:t>. december 202</w:t>
            </w:r>
            <w:r w:rsidR="00337E6F">
              <w:rPr>
                <w:rFonts w:ascii="Tahoma" w:hAnsi="Tahoma" w:cs="Tahoma"/>
                <w:b/>
                <w:bCs/>
              </w:rPr>
              <w:t>5</w:t>
            </w:r>
            <w:r w:rsidRPr="00496609">
              <w:rPr>
                <w:rFonts w:ascii="Tahoma" w:hAnsi="Tahoma" w:cs="Tahoma"/>
                <w:b/>
                <w:bCs/>
              </w:rPr>
              <w:t>, ob 9.00 uri</w:t>
            </w:r>
            <w:r w:rsidR="004D794C">
              <w:rPr>
                <w:rFonts w:ascii="Tahoma" w:hAnsi="Tahoma" w:cs="Tahoma"/>
                <w:b/>
                <w:bCs/>
              </w:rPr>
              <w:t>.</w:t>
            </w:r>
          </w:p>
        </w:tc>
      </w:tr>
      <w:tr w:rsidR="00D94D41" w:rsidRPr="00496609" w14:paraId="63C4C53D" w14:textId="77777777" w:rsidTr="002A4891">
        <w:trPr>
          <w:trHeight w:val="2436"/>
        </w:trPr>
        <w:tc>
          <w:tcPr>
            <w:tcW w:w="1423" w:type="dxa"/>
          </w:tcPr>
          <w:p w14:paraId="6D9F43AE" w14:textId="77777777" w:rsidR="00B535AA" w:rsidRPr="00496609" w:rsidRDefault="00E50C83" w:rsidP="00B535AA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Kategorije</w:t>
            </w:r>
            <w:r w:rsidR="00B535AA" w:rsidRPr="00496609">
              <w:rPr>
                <w:rFonts w:ascii="Tahoma" w:hAnsi="Tahoma" w:cs="Tahoma"/>
              </w:rPr>
              <w:t xml:space="preserve"> </w:t>
            </w:r>
            <w:r w:rsidRPr="00496609">
              <w:rPr>
                <w:rFonts w:ascii="Tahoma" w:hAnsi="Tahoma" w:cs="Tahoma"/>
              </w:rPr>
              <w:t>in</w:t>
            </w:r>
          </w:p>
          <w:p w14:paraId="0B6333C1" w14:textId="71DC75BF" w:rsidR="00E50C83" w:rsidRPr="00496609" w:rsidRDefault="00B535AA" w:rsidP="00B535AA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s</w:t>
            </w:r>
            <w:r w:rsidR="00E50C83" w:rsidRPr="00496609">
              <w:rPr>
                <w:rFonts w:ascii="Tahoma" w:hAnsi="Tahoma" w:cs="Tahoma"/>
              </w:rPr>
              <w:t>istem</w:t>
            </w:r>
            <w:r w:rsidRPr="00496609">
              <w:rPr>
                <w:rFonts w:ascii="Tahoma" w:hAnsi="Tahoma" w:cs="Tahoma"/>
              </w:rPr>
              <w:t xml:space="preserve"> te</w:t>
            </w:r>
            <w:r w:rsidR="00E50C83" w:rsidRPr="00496609">
              <w:rPr>
                <w:rFonts w:ascii="Tahoma" w:hAnsi="Tahoma" w:cs="Tahoma"/>
              </w:rPr>
              <w:t>kmovanja:</w:t>
            </w:r>
          </w:p>
        </w:tc>
        <w:tc>
          <w:tcPr>
            <w:tcW w:w="8216" w:type="dxa"/>
          </w:tcPr>
          <w:p w14:paraId="290F500D" w14:textId="335BA032" w:rsidR="004D794C" w:rsidRDefault="00E50C83" w:rsidP="002D3587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7C25B0">
              <w:rPr>
                <w:rFonts w:ascii="Tahoma" w:hAnsi="Tahoma" w:cs="Tahoma"/>
                <w:u w:val="single"/>
              </w:rPr>
              <w:t xml:space="preserve">Moški in ženske </w:t>
            </w:r>
            <w:r w:rsidR="0016728C" w:rsidRPr="007C25B0">
              <w:rPr>
                <w:rFonts w:ascii="Tahoma" w:hAnsi="Tahoma" w:cs="Tahoma"/>
                <w:u w:val="single"/>
              </w:rPr>
              <w:t xml:space="preserve">– </w:t>
            </w:r>
            <w:r w:rsidRPr="007C25B0">
              <w:rPr>
                <w:rFonts w:ascii="Tahoma" w:hAnsi="Tahoma" w:cs="Tahoma"/>
                <w:u w:val="single"/>
              </w:rPr>
              <w:t>posamezno</w:t>
            </w:r>
            <w:r w:rsidRPr="00496609">
              <w:rPr>
                <w:rFonts w:ascii="Tahoma" w:hAnsi="Tahoma" w:cs="Tahoma"/>
                <w:b/>
                <w:bCs/>
              </w:rPr>
              <w:t>:</w:t>
            </w:r>
            <w:r w:rsidRPr="00496609">
              <w:rPr>
                <w:rFonts w:ascii="Tahoma" w:hAnsi="Tahoma" w:cs="Tahoma"/>
              </w:rPr>
              <w:t xml:space="preserve"> do 50 let, nad 50 do 70 let</w:t>
            </w:r>
            <w:r w:rsidR="004D794C">
              <w:rPr>
                <w:rFonts w:ascii="Tahoma" w:hAnsi="Tahoma" w:cs="Tahoma"/>
              </w:rPr>
              <w:t xml:space="preserve"> in</w:t>
            </w:r>
            <w:r w:rsidRPr="00496609">
              <w:rPr>
                <w:rFonts w:ascii="Tahoma" w:hAnsi="Tahoma" w:cs="Tahoma"/>
              </w:rPr>
              <w:t xml:space="preserve"> nad 70 let</w:t>
            </w:r>
            <w:r w:rsidR="004D794C">
              <w:rPr>
                <w:rFonts w:ascii="Tahoma" w:hAnsi="Tahoma" w:cs="Tahoma"/>
              </w:rPr>
              <w:t>.</w:t>
            </w:r>
          </w:p>
          <w:p w14:paraId="4F57E71C" w14:textId="77777777" w:rsidR="002D3587" w:rsidRPr="00496609" w:rsidRDefault="002D3587" w:rsidP="002D3587">
            <w:pPr>
              <w:tabs>
                <w:tab w:val="left" w:pos="5784"/>
              </w:tabs>
              <w:spacing w:line="100" w:lineRule="exact"/>
              <w:jc w:val="both"/>
              <w:rPr>
                <w:rFonts w:ascii="Tahoma" w:hAnsi="Tahoma" w:cs="Tahoma"/>
              </w:rPr>
            </w:pPr>
          </w:p>
          <w:p w14:paraId="6204838A" w14:textId="3B3BE7CB" w:rsidR="00496609" w:rsidRPr="000E3F4B" w:rsidRDefault="00D65D42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  <w:sz w:val="10"/>
                <w:szCs w:val="10"/>
              </w:rPr>
            </w:pPr>
            <w:r w:rsidRPr="00496609">
              <w:rPr>
                <w:rFonts w:ascii="Tahoma" w:hAnsi="Tahoma" w:cs="Tahoma"/>
              </w:rPr>
              <w:t>Igra se po pravilih NTZS</w:t>
            </w:r>
            <w:r w:rsidR="007C25B0">
              <w:rPr>
                <w:rFonts w:ascii="Tahoma" w:hAnsi="Tahoma" w:cs="Tahoma"/>
              </w:rPr>
              <w:t>,</w:t>
            </w:r>
            <w:r w:rsidRPr="00496609">
              <w:rPr>
                <w:rFonts w:ascii="Tahoma" w:hAnsi="Tahoma" w:cs="Tahoma"/>
              </w:rPr>
              <w:t xml:space="preserve"> v okviru starostnih kategorij</w:t>
            </w:r>
            <w:r w:rsidR="00B535AA" w:rsidRPr="00496609">
              <w:rPr>
                <w:rFonts w:ascii="Tahoma" w:hAnsi="Tahoma" w:cs="Tahoma"/>
              </w:rPr>
              <w:t>.</w:t>
            </w:r>
            <w:r w:rsidRPr="00496609">
              <w:rPr>
                <w:rFonts w:ascii="Tahoma" w:hAnsi="Tahoma" w:cs="Tahoma"/>
              </w:rPr>
              <w:t xml:space="preserve"> </w:t>
            </w:r>
            <w:r w:rsidR="00B535AA" w:rsidRPr="00496609">
              <w:rPr>
                <w:rFonts w:ascii="Tahoma" w:hAnsi="Tahoma" w:cs="Tahoma"/>
              </w:rPr>
              <w:t>I</w:t>
            </w:r>
            <w:r w:rsidRPr="00496609">
              <w:rPr>
                <w:rFonts w:ascii="Tahoma" w:hAnsi="Tahoma" w:cs="Tahoma"/>
              </w:rPr>
              <w:t xml:space="preserve">gra </w:t>
            </w:r>
            <w:r w:rsidR="00B535AA" w:rsidRPr="00496609">
              <w:rPr>
                <w:rFonts w:ascii="Tahoma" w:hAnsi="Tahoma" w:cs="Tahoma"/>
              </w:rPr>
              <w:t xml:space="preserve">se </w:t>
            </w:r>
            <w:r w:rsidRPr="00496609">
              <w:rPr>
                <w:rFonts w:ascii="Tahoma" w:hAnsi="Tahoma" w:cs="Tahoma"/>
              </w:rPr>
              <w:t>v skupinah</w:t>
            </w:r>
            <w:r w:rsidR="00B535AA" w:rsidRPr="00496609">
              <w:rPr>
                <w:rFonts w:ascii="Tahoma" w:hAnsi="Tahoma" w:cs="Tahoma"/>
              </w:rPr>
              <w:t xml:space="preserve"> </w:t>
            </w:r>
            <w:r w:rsidRPr="00496609">
              <w:rPr>
                <w:rFonts w:ascii="Tahoma" w:hAnsi="Tahoma" w:cs="Tahoma"/>
              </w:rPr>
              <w:t>(3</w:t>
            </w:r>
            <w:r w:rsidR="00B535AA" w:rsidRPr="00496609">
              <w:rPr>
                <w:rFonts w:ascii="Tahoma" w:hAnsi="Tahoma" w:cs="Tahoma"/>
              </w:rPr>
              <w:t xml:space="preserve"> – </w:t>
            </w:r>
            <w:r w:rsidR="004D794C">
              <w:rPr>
                <w:rFonts w:ascii="Tahoma" w:hAnsi="Tahoma" w:cs="Tahoma"/>
              </w:rPr>
              <w:t>5</w:t>
            </w:r>
            <w:r w:rsidR="00B535AA" w:rsidRPr="00496609">
              <w:rPr>
                <w:rFonts w:ascii="Tahoma" w:hAnsi="Tahoma" w:cs="Tahoma"/>
              </w:rPr>
              <w:t xml:space="preserve"> igralcev</w:t>
            </w:r>
            <w:r w:rsidRPr="00496609">
              <w:rPr>
                <w:rFonts w:ascii="Tahoma" w:hAnsi="Tahoma" w:cs="Tahoma"/>
              </w:rPr>
              <w:t>), vsak z vsakim na tri dobljene sete. Prv</w:t>
            </w:r>
            <w:r w:rsidR="00B535AA" w:rsidRPr="00496609">
              <w:rPr>
                <w:rFonts w:ascii="Tahoma" w:hAnsi="Tahoma" w:cs="Tahoma"/>
              </w:rPr>
              <w:t>o</w:t>
            </w:r>
            <w:r w:rsidRPr="00496609">
              <w:rPr>
                <w:rFonts w:ascii="Tahoma" w:hAnsi="Tahoma" w:cs="Tahoma"/>
              </w:rPr>
              <w:t xml:space="preserve"> in drug</w:t>
            </w:r>
            <w:r w:rsidR="00B535AA" w:rsidRPr="00496609">
              <w:rPr>
                <w:rFonts w:ascii="Tahoma" w:hAnsi="Tahoma" w:cs="Tahoma"/>
              </w:rPr>
              <w:t xml:space="preserve">o uvrščeni igralec </w:t>
            </w:r>
            <w:r w:rsidRPr="00496609">
              <w:rPr>
                <w:rFonts w:ascii="Tahoma" w:hAnsi="Tahoma" w:cs="Tahoma"/>
              </w:rPr>
              <w:t xml:space="preserve">iz vsake skupine se uvrstita v finalno skupino, kjer se igra na izpadanje. Ostali </w:t>
            </w:r>
            <w:r w:rsidR="007C25B0">
              <w:rPr>
                <w:rFonts w:ascii="Tahoma" w:hAnsi="Tahoma" w:cs="Tahoma"/>
              </w:rPr>
              <w:t xml:space="preserve">igralci </w:t>
            </w:r>
            <w:r w:rsidRPr="00496609">
              <w:rPr>
                <w:rFonts w:ascii="Tahoma" w:hAnsi="Tahoma" w:cs="Tahoma"/>
              </w:rPr>
              <w:t xml:space="preserve">igrajo v </w:t>
            </w:r>
            <w:r w:rsidR="00B535AA" w:rsidRPr="00496609">
              <w:rPr>
                <w:rFonts w:ascii="Tahoma" w:hAnsi="Tahoma" w:cs="Tahoma"/>
              </w:rPr>
              <w:t xml:space="preserve">enotni </w:t>
            </w:r>
            <w:r w:rsidRPr="00496609">
              <w:rPr>
                <w:rFonts w:ascii="Tahoma" w:hAnsi="Tahoma" w:cs="Tahoma"/>
              </w:rPr>
              <w:t xml:space="preserve">tolažilni skupini na izpadanje. </w:t>
            </w:r>
            <w:r w:rsidR="0016728C" w:rsidRPr="00496609">
              <w:rPr>
                <w:rFonts w:ascii="Tahoma" w:hAnsi="Tahoma" w:cs="Tahoma"/>
              </w:rPr>
              <w:t xml:space="preserve">Zmagovalci posameznih starostnih kategorij, se bodo </w:t>
            </w:r>
            <w:r w:rsidR="007F1349" w:rsidRPr="00496609">
              <w:rPr>
                <w:rFonts w:ascii="Tahoma" w:hAnsi="Tahoma" w:cs="Tahoma"/>
              </w:rPr>
              <w:t xml:space="preserve">med seboj </w:t>
            </w:r>
            <w:r w:rsidR="0016728C" w:rsidRPr="00496609">
              <w:rPr>
                <w:rFonts w:ascii="Tahoma" w:hAnsi="Tahoma" w:cs="Tahoma"/>
              </w:rPr>
              <w:t xml:space="preserve">pomerili za </w:t>
            </w:r>
            <w:r w:rsidR="0016728C" w:rsidRPr="007C25B0">
              <w:rPr>
                <w:rFonts w:ascii="Tahoma" w:hAnsi="Tahoma" w:cs="Tahoma"/>
                <w:b/>
                <w:bCs/>
              </w:rPr>
              <w:t>veliki pokal Sv</w:t>
            </w:r>
            <w:r w:rsidR="007F1349" w:rsidRPr="007C25B0">
              <w:rPr>
                <w:rFonts w:ascii="Tahoma" w:hAnsi="Tahoma" w:cs="Tahoma"/>
                <w:b/>
                <w:bCs/>
              </w:rPr>
              <w:t>ete</w:t>
            </w:r>
            <w:r w:rsidR="0016728C" w:rsidRPr="007C25B0">
              <w:rPr>
                <w:rFonts w:ascii="Tahoma" w:hAnsi="Tahoma" w:cs="Tahoma"/>
                <w:b/>
                <w:bCs/>
              </w:rPr>
              <w:t xml:space="preserve"> Barbare</w:t>
            </w:r>
            <w:r w:rsidR="004D794C" w:rsidRPr="007C25B0">
              <w:rPr>
                <w:rFonts w:ascii="Tahoma" w:hAnsi="Tahoma" w:cs="Tahoma"/>
                <w:b/>
                <w:bCs/>
              </w:rPr>
              <w:t>.</w:t>
            </w:r>
            <w:r w:rsidR="000E3F4B">
              <w:rPr>
                <w:rFonts w:ascii="Tahoma" w:hAnsi="Tahoma" w:cs="Tahoma"/>
                <w:b/>
                <w:bCs/>
              </w:rPr>
              <w:t xml:space="preserve"> </w:t>
            </w:r>
            <w:r w:rsidR="000E3F4B" w:rsidRPr="000E3F4B">
              <w:rPr>
                <w:rFonts w:ascii="Tahoma" w:hAnsi="Tahoma" w:cs="Tahoma"/>
              </w:rPr>
              <w:t xml:space="preserve">Poleg pokala prejme zmagovalec turnirja tudi </w:t>
            </w:r>
            <w:r w:rsidR="000E1E33" w:rsidRPr="00337E6F">
              <w:rPr>
                <w:rFonts w:ascii="Tahoma" w:hAnsi="Tahoma" w:cs="Tahoma"/>
              </w:rPr>
              <w:t xml:space="preserve">praktično </w:t>
            </w:r>
            <w:r w:rsidR="000E3F4B" w:rsidRPr="00337E6F">
              <w:rPr>
                <w:rFonts w:ascii="Tahoma" w:hAnsi="Tahoma" w:cs="Tahoma"/>
              </w:rPr>
              <w:t>nagrado.</w:t>
            </w:r>
            <w:r w:rsidR="000E3F4B" w:rsidRPr="000E3F4B">
              <w:rPr>
                <w:rFonts w:ascii="Tahoma" w:hAnsi="Tahoma" w:cs="Tahoma"/>
              </w:rPr>
              <w:t xml:space="preserve"> </w:t>
            </w:r>
          </w:p>
          <w:p w14:paraId="5FD91642" w14:textId="77777777" w:rsidR="00496609" w:rsidRPr="00496609" w:rsidRDefault="00496609" w:rsidP="002D3587">
            <w:pPr>
              <w:tabs>
                <w:tab w:val="left" w:pos="5784"/>
              </w:tabs>
              <w:spacing w:line="100" w:lineRule="exact"/>
              <w:jc w:val="both"/>
              <w:rPr>
                <w:rFonts w:ascii="Tahoma" w:hAnsi="Tahoma" w:cs="Tahoma"/>
                <w:sz w:val="10"/>
                <w:szCs w:val="10"/>
              </w:rPr>
            </w:pPr>
          </w:p>
          <w:p w14:paraId="77C53665" w14:textId="4F0527AA" w:rsidR="0016728C" w:rsidRPr="00496609" w:rsidRDefault="0016728C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922FB2">
              <w:rPr>
                <w:rFonts w:ascii="Tahoma" w:hAnsi="Tahoma" w:cs="Tahoma"/>
                <w:u w:val="single"/>
              </w:rPr>
              <w:t>Moški in ženske – dvojice</w:t>
            </w:r>
            <w:r w:rsidRPr="00496609">
              <w:rPr>
                <w:rFonts w:ascii="Tahoma" w:hAnsi="Tahoma" w:cs="Tahoma"/>
              </w:rPr>
              <w:t>: enotna starostna kategorija</w:t>
            </w:r>
            <w:r w:rsidR="004901B5" w:rsidRPr="00496609">
              <w:rPr>
                <w:rFonts w:ascii="Tahoma" w:hAnsi="Tahoma" w:cs="Tahoma"/>
              </w:rPr>
              <w:t>, žreb</w:t>
            </w:r>
            <w:r w:rsidR="007F1349" w:rsidRPr="00496609">
              <w:rPr>
                <w:rFonts w:ascii="Tahoma" w:hAnsi="Tahoma" w:cs="Tahoma"/>
              </w:rPr>
              <w:t xml:space="preserve"> in sistem na izpadanje.</w:t>
            </w:r>
          </w:p>
        </w:tc>
      </w:tr>
      <w:tr w:rsidR="00B535AA" w:rsidRPr="00496609" w14:paraId="2045A30D" w14:textId="77777777" w:rsidTr="002D3587">
        <w:trPr>
          <w:trHeight w:val="1281"/>
        </w:trPr>
        <w:tc>
          <w:tcPr>
            <w:tcW w:w="1423" w:type="dxa"/>
          </w:tcPr>
          <w:p w14:paraId="2C4BFCC4" w14:textId="08812090" w:rsidR="00E50C83" w:rsidRPr="00496609" w:rsidRDefault="0016728C" w:rsidP="00E50C83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Prijave:</w:t>
            </w:r>
          </w:p>
        </w:tc>
        <w:tc>
          <w:tcPr>
            <w:tcW w:w="8216" w:type="dxa"/>
          </w:tcPr>
          <w:p w14:paraId="7C382601" w14:textId="60592B77" w:rsidR="0016728C" w:rsidRDefault="0016728C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 xml:space="preserve">Zaradi lažje organizacije turnirja so </w:t>
            </w:r>
            <w:r w:rsidRPr="006D0F42">
              <w:rPr>
                <w:rFonts w:ascii="Tahoma" w:hAnsi="Tahoma" w:cs="Tahoma"/>
              </w:rPr>
              <w:t>zaželene predhodne prijave</w:t>
            </w:r>
            <w:r w:rsidRPr="00496609">
              <w:rPr>
                <w:rFonts w:ascii="Tahoma" w:hAnsi="Tahoma" w:cs="Tahoma"/>
              </w:rPr>
              <w:t xml:space="preserve">, sicer pa </w:t>
            </w:r>
            <w:r w:rsidR="007C25B0">
              <w:rPr>
                <w:rFonts w:ascii="Tahoma" w:hAnsi="Tahoma" w:cs="Tahoma"/>
              </w:rPr>
              <w:t xml:space="preserve">se </w:t>
            </w:r>
            <w:r w:rsidRPr="00496609">
              <w:rPr>
                <w:rFonts w:ascii="Tahoma" w:hAnsi="Tahoma" w:cs="Tahoma"/>
              </w:rPr>
              <w:t>prijave sprejema</w:t>
            </w:r>
            <w:r w:rsidR="007C25B0">
              <w:rPr>
                <w:rFonts w:ascii="Tahoma" w:hAnsi="Tahoma" w:cs="Tahoma"/>
              </w:rPr>
              <w:t>j</w:t>
            </w:r>
            <w:r w:rsidRPr="00496609">
              <w:rPr>
                <w:rFonts w:ascii="Tahoma" w:hAnsi="Tahoma" w:cs="Tahoma"/>
              </w:rPr>
              <w:t xml:space="preserve">o </w:t>
            </w:r>
            <w:r w:rsidRPr="004A47CD">
              <w:rPr>
                <w:rFonts w:ascii="Tahoma" w:hAnsi="Tahoma" w:cs="Tahoma"/>
                <w:b/>
                <w:bCs/>
              </w:rPr>
              <w:t xml:space="preserve">do </w:t>
            </w:r>
            <w:r w:rsidR="00337E6F" w:rsidRPr="004A47CD">
              <w:rPr>
                <w:rFonts w:ascii="Tahoma" w:hAnsi="Tahoma" w:cs="Tahoma"/>
                <w:b/>
                <w:bCs/>
              </w:rPr>
              <w:t>2</w:t>
            </w:r>
            <w:r w:rsidR="007C25B0" w:rsidRPr="004A47CD">
              <w:rPr>
                <w:rFonts w:ascii="Tahoma" w:hAnsi="Tahoma" w:cs="Tahoma"/>
                <w:b/>
                <w:bCs/>
              </w:rPr>
              <w:t>0</w:t>
            </w:r>
            <w:r w:rsidRPr="004A47CD">
              <w:rPr>
                <w:rFonts w:ascii="Tahoma" w:hAnsi="Tahoma" w:cs="Tahoma"/>
                <w:b/>
                <w:bCs/>
              </w:rPr>
              <w:t xml:space="preserve"> min pred pričetkom turnirja</w:t>
            </w:r>
            <w:r w:rsidRPr="00496609">
              <w:rPr>
                <w:rFonts w:ascii="Tahoma" w:hAnsi="Tahoma" w:cs="Tahoma"/>
              </w:rPr>
              <w:t>.</w:t>
            </w:r>
          </w:p>
          <w:p w14:paraId="2086FA10" w14:textId="77777777" w:rsidR="00D94D41" w:rsidRPr="00496609" w:rsidRDefault="00D94D41" w:rsidP="002D3587">
            <w:pPr>
              <w:tabs>
                <w:tab w:val="left" w:pos="5784"/>
              </w:tabs>
              <w:spacing w:line="100" w:lineRule="exact"/>
              <w:jc w:val="both"/>
              <w:rPr>
                <w:rFonts w:ascii="Tahoma" w:hAnsi="Tahoma" w:cs="Tahoma"/>
              </w:rPr>
            </w:pPr>
          </w:p>
          <w:p w14:paraId="330D7FC0" w14:textId="77777777" w:rsidR="00A0733B" w:rsidRPr="00496609" w:rsidRDefault="0016728C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6D0F42">
              <w:rPr>
                <w:rFonts w:ascii="Tahoma" w:hAnsi="Tahoma" w:cs="Tahoma"/>
                <w:u w:val="single"/>
              </w:rPr>
              <w:t>Informacije in prijave</w:t>
            </w:r>
            <w:r w:rsidRPr="00496609">
              <w:rPr>
                <w:rFonts w:ascii="Tahoma" w:hAnsi="Tahoma" w:cs="Tahoma"/>
              </w:rPr>
              <w:t>:</w:t>
            </w:r>
            <w:r w:rsidR="00A0733B" w:rsidRPr="00496609">
              <w:rPr>
                <w:rFonts w:ascii="Tahoma" w:hAnsi="Tahoma" w:cs="Tahoma"/>
              </w:rPr>
              <w:t xml:space="preserve"> </w:t>
            </w:r>
            <w:r w:rsidRPr="00496609">
              <w:rPr>
                <w:rFonts w:ascii="Tahoma" w:hAnsi="Tahoma" w:cs="Tahoma"/>
              </w:rPr>
              <w:t>Rok Oplotnik</w:t>
            </w:r>
          </w:p>
          <w:p w14:paraId="7A2CB5C1" w14:textId="7AB311E8" w:rsidR="00E50C83" w:rsidRPr="00496609" w:rsidRDefault="00A0733B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 xml:space="preserve">tel. št.: </w:t>
            </w:r>
            <w:r w:rsidR="0016728C" w:rsidRPr="00496609">
              <w:rPr>
                <w:rFonts w:ascii="Tahoma" w:hAnsi="Tahoma" w:cs="Tahoma"/>
              </w:rPr>
              <w:t>031 491 926,</w:t>
            </w:r>
            <w:r w:rsidR="00606E15" w:rsidRPr="00496609">
              <w:rPr>
                <w:rFonts w:ascii="Tahoma" w:hAnsi="Tahoma" w:cs="Tahoma"/>
              </w:rPr>
              <w:t xml:space="preserve"> </w:t>
            </w:r>
            <w:r w:rsidRPr="00496609">
              <w:rPr>
                <w:rFonts w:ascii="Tahoma" w:hAnsi="Tahoma" w:cs="Tahoma"/>
              </w:rPr>
              <w:t xml:space="preserve">e-pošta: </w:t>
            </w:r>
            <w:r w:rsidR="00606E15" w:rsidRPr="00496609">
              <w:rPr>
                <w:rFonts w:ascii="Tahoma" w:hAnsi="Tahoma" w:cs="Tahoma"/>
              </w:rPr>
              <w:t>rok.oplotnik@gmail.com</w:t>
            </w:r>
          </w:p>
        </w:tc>
      </w:tr>
      <w:tr w:rsidR="00B535AA" w:rsidRPr="00496609" w14:paraId="1624BA0C" w14:textId="77777777" w:rsidTr="00D94D41">
        <w:trPr>
          <w:trHeight w:val="366"/>
        </w:trPr>
        <w:tc>
          <w:tcPr>
            <w:tcW w:w="1423" w:type="dxa"/>
          </w:tcPr>
          <w:p w14:paraId="41117CA6" w14:textId="32BEE3A8" w:rsidR="00E50C83" w:rsidRPr="00496609" w:rsidRDefault="00A0733B" w:rsidP="00E50C83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Prijavnina:</w:t>
            </w:r>
          </w:p>
        </w:tc>
        <w:tc>
          <w:tcPr>
            <w:tcW w:w="8216" w:type="dxa"/>
          </w:tcPr>
          <w:p w14:paraId="56E7D008" w14:textId="5292DA75" w:rsidR="00E50C83" w:rsidRPr="00496609" w:rsidRDefault="007C25B0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Prijavnina znaša </w:t>
            </w:r>
            <w:r w:rsidR="001E4702">
              <w:rPr>
                <w:rFonts w:ascii="Tahoma" w:hAnsi="Tahoma" w:cs="Tahoma"/>
              </w:rPr>
              <w:t>20</w:t>
            </w:r>
            <w:r w:rsidR="00A0733B" w:rsidRPr="00496609">
              <w:rPr>
                <w:rFonts w:ascii="Tahoma" w:hAnsi="Tahoma" w:cs="Tahoma"/>
              </w:rPr>
              <w:t>,00 EUR</w:t>
            </w:r>
            <w:r>
              <w:rPr>
                <w:rFonts w:ascii="Tahoma" w:hAnsi="Tahoma" w:cs="Tahoma"/>
              </w:rPr>
              <w:t>. V</w:t>
            </w:r>
            <w:r w:rsidR="00A0733B" w:rsidRPr="00496609">
              <w:rPr>
                <w:rFonts w:ascii="Tahoma" w:hAnsi="Tahoma" w:cs="Tahoma"/>
              </w:rPr>
              <w:t>ključen je topli obrok</w:t>
            </w:r>
            <w:r w:rsidR="004F5174">
              <w:rPr>
                <w:rFonts w:ascii="Tahoma" w:hAnsi="Tahoma" w:cs="Tahoma"/>
              </w:rPr>
              <w:t>.</w:t>
            </w:r>
          </w:p>
        </w:tc>
      </w:tr>
      <w:tr w:rsidR="00B535AA" w:rsidRPr="00496609" w14:paraId="4A72EBFB" w14:textId="77777777" w:rsidTr="002D3587">
        <w:trPr>
          <w:trHeight w:val="908"/>
        </w:trPr>
        <w:tc>
          <w:tcPr>
            <w:tcW w:w="1423" w:type="dxa"/>
          </w:tcPr>
          <w:p w14:paraId="4DD2C522" w14:textId="7822C316" w:rsidR="00A0733B" w:rsidRPr="00496609" w:rsidRDefault="00A0733B" w:rsidP="00E50C83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Nagrade:</w:t>
            </w:r>
          </w:p>
        </w:tc>
        <w:tc>
          <w:tcPr>
            <w:tcW w:w="8216" w:type="dxa"/>
          </w:tcPr>
          <w:p w14:paraId="29E17C86" w14:textId="3C18189B" w:rsidR="00D65D42" w:rsidRPr="00496609" w:rsidRDefault="00A0733B" w:rsidP="009D62B7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Zmagovalci posameznih kategorij prejmejo pokal, za doseženo 2.</w:t>
            </w:r>
            <w:r w:rsidR="001E4702">
              <w:rPr>
                <w:rFonts w:ascii="Tahoma" w:hAnsi="Tahoma" w:cs="Tahoma"/>
              </w:rPr>
              <w:t xml:space="preserve"> in</w:t>
            </w:r>
            <w:r w:rsidRPr="00496609">
              <w:rPr>
                <w:rFonts w:ascii="Tahoma" w:hAnsi="Tahoma" w:cs="Tahoma"/>
              </w:rPr>
              <w:t xml:space="preserve"> 3. mesto </w:t>
            </w:r>
            <w:r w:rsidR="001E4702">
              <w:rPr>
                <w:rFonts w:ascii="Tahoma" w:hAnsi="Tahoma" w:cs="Tahoma"/>
              </w:rPr>
              <w:t xml:space="preserve">v posamezni kategoriji </w:t>
            </w:r>
            <w:r w:rsidRPr="00496609">
              <w:rPr>
                <w:rFonts w:ascii="Tahoma" w:hAnsi="Tahoma" w:cs="Tahoma"/>
              </w:rPr>
              <w:t>pa medalje. Prvi trije uvrščeni</w:t>
            </w:r>
            <w:r w:rsidR="00343FA7">
              <w:rPr>
                <w:rFonts w:ascii="Tahoma" w:hAnsi="Tahoma" w:cs="Tahoma"/>
              </w:rPr>
              <w:t xml:space="preserve"> igralci</w:t>
            </w:r>
            <w:r w:rsidRPr="00496609">
              <w:rPr>
                <w:rFonts w:ascii="Tahoma" w:hAnsi="Tahoma" w:cs="Tahoma"/>
              </w:rPr>
              <w:t xml:space="preserve"> v tolažilni skupini in prvi trije v igri dvojic prejmejo medalje.</w:t>
            </w:r>
          </w:p>
        </w:tc>
      </w:tr>
      <w:tr w:rsidR="00B535AA" w:rsidRPr="00496609" w14:paraId="4C808B8F" w14:textId="77777777" w:rsidTr="003874B6">
        <w:trPr>
          <w:trHeight w:val="620"/>
        </w:trPr>
        <w:tc>
          <w:tcPr>
            <w:tcW w:w="1423" w:type="dxa"/>
          </w:tcPr>
          <w:p w14:paraId="6EACF998" w14:textId="77777777" w:rsidR="00D94D41" w:rsidRDefault="00A0733B" w:rsidP="00496609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 xml:space="preserve">Razglasitev </w:t>
            </w:r>
          </w:p>
          <w:p w14:paraId="77F85890" w14:textId="1CD69208" w:rsidR="00A0733B" w:rsidRPr="00496609" w:rsidRDefault="00A0733B" w:rsidP="00496609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rezultatov</w:t>
            </w:r>
            <w:r w:rsidR="00D94D41">
              <w:rPr>
                <w:rFonts w:ascii="Tahoma" w:hAnsi="Tahoma" w:cs="Tahoma"/>
              </w:rPr>
              <w:t>:</w:t>
            </w:r>
          </w:p>
        </w:tc>
        <w:tc>
          <w:tcPr>
            <w:tcW w:w="8216" w:type="dxa"/>
          </w:tcPr>
          <w:p w14:paraId="0D6A9270" w14:textId="5032607E" w:rsidR="00A0733B" w:rsidRPr="00496609" w:rsidRDefault="00D65D42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Rezulta</w:t>
            </w:r>
            <w:r w:rsidR="007F1349" w:rsidRPr="00496609">
              <w:rPr>
                <w:rFonts w:ascii="Tahoma" w:hAnsi="Tahoma" w:cs="Tahoma"/>
              </w:rPr>
              <w:t xml:space="preserve">ti bodo razglašeni </w:t>
            </w:r>
            <w:r w:rsidR="009D62B7" w:rsidRPr="00496609">
              <w:rPr>
                <w:rFonts w:ascii="Tahoma" w:hAnsi="Tahoma" w:cs="Tahoma"/>
              </w:rPr>
              <w:t xml:space="preserve">po </w:t>
            </w:r>
            <w:r w:rsidR="007F1349" w:rsidRPr="00496609">
              <w:rPr>
                <w:rFonts w:ascii="Tahoma" w:hAnsi="Tahoma" w:cs="Tahoma"/>
              </w:rPr>
              <w:t>koncu tekmovanja</w:t>
            </w:r>
            <w:r w:rsidR="001E4702">
              <w:rPr>
                <w:rFonts w:ascii="Tahoma" w:hAnsi="Tahoma" w:cs="Tahoma"/>
              </w:rPr>
              <w:t>.</w:t>
            </w:r>
          </w:p>
        </w:tc>
      </w:tr>
      <w:tr w:rsidR="00B535AA" w:rsidRPr="00496609" w14:paraId="2C6BE0E0" w14:textId="77777777" w:rsidTr="00D94D41">
        <w:trPr>
          <w:trHeight w:val="1017"/>
        </w:trPr>
        <w:tc>
          <w:tcPr>
            <w:tcW w:w="1423" w:type="dxa"/>
          </w:tcPr>
          <w:p w14:paraId="1D20C5D6" w14:textId="2AAEFE9A" w:rsidR="00D65D42" w:rsidRPr="00496609" w:rsidRDefault="00D65D42" w:rsidP="00D65D42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>Opomb</w:t>
            </w:r>
            <w:r w:rsidR="004F5174">
              <w:rPr>
                <w:rFonts w:ascii="Tahoma" w:hAnsi="Tahoma" w:cs="Tahoma"/>
              </w:rPr>
              <w:t>e</w:t>
            </w:r>
            <w:r w:rsidRPr="00496609">
              <w:rPr>
                <w:rFonts w:ascii="Tahoma" w:hAnsi="Tahoma" w:cs="Tahoma"/>
              </w:rPr>
              <w:t>:</w:t>
            </w:r>
          </w:p>
        </w:tc>
        <w:tc>
          <w:tcPr>
            <w:tcW w:w="8216" w:type="dxa"/>
          </w:tcPr>
          <w:p w14:paraId="4068FFB6" w14:textId="2D2439A2" w:rsidR="002D3587" w:rsidRDefault="00D65D42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496609">
              <w:rPr>
                <w:rFonts w:ascii="Tahoma" w:hAnsi="Tahoma" w:cs="Tahoma"/>
              </w:rPr>
              <w:t xml:space="preserve">Glede na število prijavljenih igralcev si organizator pridržuje pravico do manjših sprememb pri uvrstitvi udeležencev v </w:t>
            </w:r>
            <w:r w:rsidR="002A4891">
              <w:rPr>
                <w:rFonts w:ascii="Tahoma" w:hAnsi="Tahoma" w:cs="Tahoma"/>
              </w:rPr>
              <w:t xml:space="preserve">posamezne </w:t>
            </w:r>
            <w:r w:rsidRPr="00496609">
              <w:rPr>
                <w:rFonts w:ascii="Tahoma" w:hAnsi="Tahoma" w:cs="Tahoma"/>
              </w:rPr>
              <w:t>kategorije.</w:t>
            </w:r>
          </w:p>
          <w:p w14:paraId="371FD2BC" w14:textId="77777777" w:rsidR="002D3587" w:rsidRPr="002D3587" w:rsidRDefault="002D3587" w:rsidP="002D3587">
            <w:pPr>
              <w:tabs>
                <w:tab w:val="left" w:pos="5784"/>
              </w:tabs>
              <w:spacing w:line="100" w:lineRule="exact"/>
              <w:jc w:val="both"/>
              <w:rPr>
                <w:rFonts w:ascii="Tahoma" w:hAnsi="Tahoma" w:cs="Tahoma"/>
                <w:sz w:val="10"/>
                <w:szCs w:val="10"/>
              </w:rPr>
            </w:pPr>
          </w:p>
          <w:p w14:paraId="0D526150" w14:textId="763FBDDF" w:rsidR="00D65D42" w:rsidRPr="00496609" w:rsidRDefault="00D94D41" w:rsidP="00B535AA">
            <w:pPr>
              <w:tabs>
                <w:tab w:val="left" w:pos="5784"/>
              </w:tabs>
              <w:spacing w:line="240" w:lineRule="atLeast"/>
              <w:jc w:val="both"/>
              <w:rPr>
                <w:rFonts w:ascii="Tahoma" w:hAnsi="Tahoma" w:cs="Tahoma"/>
              </w:rPr>
            </w:pPr>
            <w:r w:rsidRPr="00D94D41">
              <w:rPr>
                <w:rFonts w:ascii="Tahoma" w:hAnsi="Tahoma" w:cs="Tahoma"/>
              </w:rPr>
              <w:t>Igralci igrajo na lastno odgovornost</w:t>
            </w:r>
            <w:r w:rsidR="002D3587">
              <w:rPr>
                <w:rFonts w:ascii="Tahoma" w:hAnsi="Tahoma" w:cs="Tahoma"/>
              </w:rPr>
              <w:t>.</w:t>
            </w:r>
          </w:p>
        </w:tc>
      </w:tr>
      <w:tr w:rsidR="00D94D41" w:rsidRPr="00496609" w14:paraId="7F836AAA" w14:textId="77777777" w:rsidTr="002D3587">
        <w:trPr>
          <w:trHeight w:val="858"/>
        </w:trPr>
        <w:tc>
          <w:tcPr>
            <w:tcW w:w="1423" w:type="dxa"/>
          </w:tcPr>
          <w:p w14:paraId="7667B746" w14:textId="5D23CCB4" w:rsidR="00D94D41" w:rsidRPr="00496609" w:rsidRDefault="00D94D41" w:rsidP="00D65D42">
            <w:pPr>
              <w:tabs>
                <w:tab w:val="left" w:pos="4145"/>
              </w:tabs>
              <w:spacing w:line="240" w:lineRule="atLeas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Varstvo osebnih podatkov:</w:t>
            </w:r>
          </w:p>
        </w:tc>
        <w:tc>
          <w:tcPr>
            <w:tcW w:w="8216" w:type="dxa"/>
          </w:tcPr>
          <w:p w14:paraId="03EEE993" w14:textId="45216A2B" w:rsidR="00D94D41" w:rsidRPr="00496609" w:rsidRDefault="00D94D41" w:rsidP="00D94D41">
            <w:pPr>
              <w:spacing w:line="240" w:lineRule="atLeast"/>
              <w:jc w:val="both"/>
              <w:rPr>
                <w:rFonts w:ascii="Tahoma" w:hAnsi="Tahoma" w:cs="Tahoma"/>
              </w:rPr>
            </w:pPr>
            <w:r w:rsidRPr="00D94D41">
              <w:rPr>
                <w:rFonts w:ascii="Tahoma" w:hAnsi="Tahoma" w:cs="Tahoma"/>
              </w:rPr>
              <w:t>S prijavo</w:t>
            </w:r>
            <w:r>
              <w:rPr>
                <w:rFonts w:ascii="Tahoma" w:hAnsi="Tahoma" w:cs="Tahoma"/>
              </w:rPr>
              <w:t xml:space="preserve"> na turnir</w:t>
            </w:r>
            <w:r w:rsidRPr="00D94D41">
              <w:rPr>
                <w:rFonts w:ascii="Tahoma" w:hAnsi="Tahoma" w:cs="Tahoma"/>
              </w:rPr>
              <w:t xml:space="preserve"> se udeleženci strinjajo, da se </w:t>
            </w:r>
            <w:r w:rsidR="002A4891">
              <w:rPr>
                <w:rFonts w:ascii="Tahoma" w:hAnsi="Tahoma" w:cs="Tahoma"/>
              </w:rPr>
              <w:t>lahko</w:t>
            </w:r>
            <w:r w:rsidR="00343FA7">
              <w:rPr>
                <w:rFonts w:ascii="Tahoma" w:hAnsi="Tahoma" w:cs="Tahoma"/>
              </w:rPr>
              <w:t xml:space="preserve"> njihove </w:t>
            </w:r>
            <w:r w:rsidRPr="00D94D41">
              <w:rPr>
                <w:rFonts w:ascii="Tahoma" w:hAnsi="Tahoma" w:cs="Tahoma"/>
              </w:rPr>
              <w:t>fotografije</w:t>
            </w:r>
            <w:r>
              <w:rPr>
                <w:rFonts w:ascii="Tahoma" w:hAnsi="Tahoma" w:cs="Tahoma"/>
              </w:rPr>
              <w:t xml:space="preserve"> in </w:t>
            </w:r>
            <w:r w:rsidRPr="00D94D41">
              <w:rPr>
                <w:rFonts w:ascii="Tahoma" w:hAnsi="Tahoma" w:cs="Tahoma"/>
              </w:rPr>
              <w:t xml:space="preserve">video posnetki, ki so nastali v povezavi s to prireditvijo, objavijo v tiskanih medijih in na </w:t>
            </w:r>
            <w:r w:rsidR="002D3587">
              <w:rPr>
                <w:rFonts w:ascii="Tahoma" w:hAnsi="Tahoma" w:cs="Tahoma"/>
              </w:rPr>
              <w:t>spletu</w:t>
            </w:r>
            <w:r w:rsidRPr="00D94D41">
              <w:rPr>
                <w:rFonts w:ascii="Tahoma" w:hAnsi="Tahoma" w:cs="Tahoma"/>
              </w:rPr>
              <w:t>.</w:t>
            </w:r>
          </w:p>
        </w:tc>
      </w:tr>
    </w:tbl>
    <w:p w14:paraId="321D9A60" w14:textId="77777777" w:rsidR="00D94D41" w:rsidRPr="00D94D41" w:rsidRDefault="00D94D41" w:rsidP="007523EB">
      <w:pPr>
        <w:tabs>
          <w:tab w:val="left" w:pos="4145"/>
        </w:tabs>
        <w:spacing w:after="0" w:line="240" w:lineRule="atLeast"/>
        <w:jc w:val="both"/>
        <w:rPr>
          <w:rFonts w:ascii="Tahoma" w:hAnsi="Tahoma" w:cs="Tahoma"/>
        </w:rPr>
      </w:pPr>
    </w:p>
    <w:p w14:paraId="50F6F8A1" w14:textId="47C835A4" w:rsidR="007523EB" w:rsidRDefault="00D94D41" w:rsidP="007523EB">
      <w:pPr>
        <w:tabs>
          <w:tab w:val="left" w:pos="4145"/>
        </w:tabs>
        <w:spacing w:after="0" w:line="240" w:lineRule="atLeast"/>
        <w:jc w:val="both"/>
        <w:rPr>
          <w:rFonts w:ascii="Tahoma" w:hAnsi="Tahoma" w:cs="Tahoma"/>
        </w:rPr>
      </w:pPr>
      <w:r w:rsidRPr="00D94D41">
        <w:rPr>
          <w:rFonts w:ascii="Tahoma" w:hAnsi="Tahoma" w:cs="Tahoma"/>
        </w:rPr>
        <w:t xml:space="preserve">V </w:t>
      </w:r>
      <w:r w:rsidR="002A4891">
        <w:rPr>
          <w:rFonts w:ascii="Tahoma" w:hAnsi="Tahoma" w:cs="Tahoma"/>
        </w:rPr>
        <w:t xml:space="preserve">prostem </w:t>
      </w:r>
      <w:r w:rsidRPr="00D94D41">
        <w:rPr>
          <w:rFonts w:ascii="Tahoma" w:hAnsi="Tahoma" w:cs="Tahoma"/>
        </w:rPr>
        <w:t xml:space="preserve">času med tekmami se bodo </w:t>
      </w:r>
      <w:r>
        <w:rPr>
          <w:rFonts w:ascii="Tahoma" w:hAnsi="Tahoma" w:cs="Tahoma"/>
        </w:rPr>
        <w:t xml:space="preserve">lahko </w:t>
      </w:r>
      <w:r w:rsidRPr="00D94D41">
        <w:rPr>
          <w:rFonts w:ascii="Tahoma" w:hAnsi="Tahoma" w:cs="Tahoma"/>
        </w:rPr>
        <w:t xml:space="preserve">udeleženci pomerili v </w:t>
      </w:r>
      <w:r w:rsidR="004F5174">
        <w:rPr>
          <w:rFonts w:ascii="Tahoma" w:hAnsi="Tahoma" w:cs="Tahoma"/>
        </w:rPr>
        <w:t>igranju</w:t>
      </w:r>
      <w:r w:rsidRPr="00D94D41">
        <w:rPr>
          <w:rFonts w:ascii="Tahoma" w:hAnsi="Tahoma" w:cs="Tahoma"/>
        </w:rPr>
        <w:t xml:space="preserve"> šaha in ročnega nogometa.</w:t>
      </w:r>
    </w:p>
    <w:p w14:paraId="3E2A3A0A" w14:textId="77777777" w:rsidR="004A47CD" w:rsidRDefault="004A47CD" w:rsidP="007523EB">
      <w:pPr>
        <w:tabs>
          <w:tab w:val="left" w:pos="4145"/>
        </w:tabs>
        <w:spacing w:after="0" w:line="240" w:lineRule="atLeast"/>
        <w:jc w:val="both"/>
        <w:rPr>
          <w:rFonts w:ascii="Tahoma" w:hAnsi="Tahoma" w:cs="Tahoma"/>
        </w:rPr>
      </w:pPr>
    </w:p>
    <w:p w14:paraId="3750A459" w14:textId="13B7568C" w:rsidR="004F5174" w:rsidRDefault="004F5174" w:rsidP="007523EB">
      <w:pPr>
        <w:tabs>
          <w:tab w:val="left" w:pos="4145"/>
        </w:tabs>
        <w:spacing w:after="0" w:line="240" w:lineRule="atLeast"/>
        <w:jc w:val="both"/>
        <w:rPr>
          <w:rFonts w:ascii="Tahoma" w:hAnsi="Tahoma" w:cs="Tahoma"/>
        </w:rPr>
      </w:pPr>
      <w:r w:rsidRPr="004F5174">
        <w:rPr>
          <w:rFonts w:ascii="Tahoma" w:hAnsi="Tahoma" w:cs="Tahoma"/>
        </w:rPr>
        <w:t>Vljudno vabljeni</w:t>
      </w:r>
      <w:r>
        <w:rPr>
          <w:rFonts w:ascii="Tahoma" w:hAnsi="Tahoma" w:cs="Tahoma"/>
        </w:rPr>
        <w:t>.</w:t>
      </w:r>
    </w:p>
    <w:p w14:paraId="2AD67540" w14:textId="77777777" w:rsidR="004F5174" w:rsidRDefault="004F5174" w:rsidP="007523EB">
      <w:pPr>
        <w:tabs>
          <w:tab w:val="left" w:pos="4145"/>
        </w:tabs>
        <w:spacing w:after="0" w:line="240" w:lineRule="atLeast"/>
        <w:jc w:val="both"/>
        <w:rPr>
          <w:rFonts w:ascii="Tahoma" w:hAnsi="Tahoma" w:cs="Tahoma"/>
        </w:rPr>
      </w:pPr>
    </w:p>
    <w:p w14:paraId="7D9E53FB" w14:textId="2F76DD33" w:rsidR="00D94D41" w:rsidRPr="00856C9A" w:rsidRDefault="004F5174" w:rsidP="004F5174">
      <w:pPr>
        <w:tabs>
          <w:tab w:val="left" w:pos="4145"/>
        </w:tabs>
        <w:spacing w:after="0" w:line="240" w:lineRule="atLeast"/>
        <w:rPr>
          <w:rFonts w:ascii="Tahoma" w:hAnsi="Tahoma" w:cs="Tahoma"/>
          <w:spacing w:val="20"/>
        </w:rPr>
      </w:pPr>
      <w:r>
        <w:rPr>
          <w:rFonts w:ascii="Tahoma" w:hAnsi="Tahoma" w:cs="Tahoma"/>
          <w:spacing w:val="20"/>
          <w:sz w:val="24"/>
          <w:szCs w:val="24"/>
        </w:rPr>
        <w:tab/>
      </w:r>
      <w:r>
        <w:rPr>
          <w:rFonts w:ascii="Tahoma" w:hAnsi="Tahoma" w:cs="Tahoma"/>
          <w:spacing w:val="20"/>
          <w:sz w:val="24"/>
          <w:szCs w:val="24"/>
        </w:rPr>
        <w:tab/>
      </w:r>
      <w:r>
        <w:rPr>
          <w:rFonts w:ascii="Tahoma" w:hAnsi="Tahoma" w:cs="Tahoma"/>
          <w:spacing w:val="20"/>
          <w:sz w:val="24"/>
          <w:szCs w:val="24"/>
        </w:rPr>
        <w:tab/>
      </w:r>
      <w:r>
        <w:rPr>
          <w:rFonts w:ascii="Tahoma" w:hAnsi="Tahoma" w:cs="Tahoma"/>
          <w:spacing w:val="20"/>
          <w:sz w:val="24"/>
          <w:szCs w:val="24"/>
        </w:rPr>
        <w:tab/>
      </w:r>
      <w:r w:rsidR="00922FB2" w:rsidRPr="00856C9A">
        <w:rPr>
          <w:rFonts w:ascii="Tahoma" w:hAnsi="Tahoma" w:cs="Tahoma"/>
          <w:spacing w:val="20"/>
        </w:rPr>
        <w:t>SREČNO!</w:t>
      </w:r>
    </w:p>
    <w:p w14:paraId="31BF314F" w14:textId="77777777" w:rsidR="00922FB2" w:rsidRDefault="00922FB2" w:rsidP="007523EB">
      <w:pPr>
        <w:tabs>
          <w:tab w:val="left" w:pos="4145"/>
        </w:tabs>
        <w:spacing w:after="0" w:line="240" w:lineRule="atLeast"/>
        <w:jc w:val="both"/>
        <w:rPr>
          <w:rFonts w:ascii="Tahoma" w:hAnsi="Tahoma" w:cs="Tahoma"/>
        </w:rPr>
      </w:pPr>
    </w:p>
    <w:p w14:paraId="16B1EA51" w14:textId="77777777" w:rsidR="002D3587" w:rsidRDefault="002D3587" w:rsidP="007523EB">
      <w:pPr>
        <w:tabs>
          <w:tab w:val="left" w:pos="4145"/>
        </w:tabs>
        <w:spacing w:after="0" w:line="240" w:lineRule="atLeast"/>
        <w:jc w:val="both"/>
        <w:rPr>
          <w:rFonts w:ascii="Tahoma" w:hAnsi="Tahoma" w:cs="Tahoma"/>
        </w:rPr>
      </w:pPr>
    </w:p>
    <w:p w14:paraId="784C2693" w14:textId="15CDD93C" w:rsidR="009D42AE" w:rsidRPr="00D94D41" w:rsidRDefault="009D42AE" w:rsidP="009D62B7">
      <w:pPr>
        <w:spacing w:after="0" w:line="240" w:lineRule="atLeast"/>
        <w:jc w:val="both"/>
        <w:rPr>
          <w:rFonts w:ascii="Tahoma" w:hAnsi="Tahoma" w:cs="Tahoma"/>
        </w:rPr>
      </w:pPr>
      <w:r w:rsidRPr="00D94D41">
        <w:rPr>
          <w:rFonts w:ascii="Tahoma" w:hAnsi="Tahoma" w:cs="Tahoma"/>
        </w:rPr>
        <w:t xml:space="preserve">Hrastnik, </w:t>
      </w:r>
      <w:r w:rsidR="00922FB2">
        <w:rPr>
          <w:rFonts w:ascii="Tahoma" w:hAnsi="Tahoma" w:cs="Tahoma"/>
        </w:rPr>
        <w:t>8</w:t>
      </w:r>
      <w:r w:rsidR="00A71B45" w:rsidRPr="00D94D41">
        <w:rPr>
          <w:rFonts w:ascii="Tahoma" w:hAnsi="Tahoma" w:cs="Tahoma"/>
        </w:rPr>
        <w:t xml:space="preserve">. </w:t>
      </w:r>
      <w:r w:rsidR="000134B6" w:rsidRPr="00D94D41">
        <w:rPr>
          <w:rFonts w:ascii="Tahoma" w:hAnsi="Tahoma" w:cs="Tahoma"/>
        </w:rPr>
        <w:t>10</w:t>
      </w:r>
      <w:r w:rsidR="00A71B45" w:rsidRPr="00D94D41">
        <w:rPr>
          <w:rFonts w:ascii="Tahoma" w:hAnsi="Tahoma" w:cs="Tahoma"/>
        </w:rPr>
        <w:t>. 202</w:t>
      </w:r>
      <w:r w:rsidR="00337E6F">
        <w:rPr>
          <w:rFonts w:ascii="Tahoma" w:hAnsi="Tahoma" w:cs="Tahoma"/>
        </w:rPr>
        <w:t>5</w:t>
      </w:r>
      <w:r w:rsidRPr="00D94D41">
        <w:rPr>
          <w:rFonts w:ascii="Tahoma" w:hAnsi="Tahoma" w:cs="Tahoma"/>
        </w:rPr>
        <w:t xml:space="preserve">                                    </w:t>
      </w:r>
      <w:r w:rsidRPr="00D94D41">
        <w:rPr>
          <w:rFonts w:ascii="Tahoma" w:hAnsi="Tahoma" w:cs="Tahoma"/>
        </w:rPr>
        <w:tab/>
      </w:r>
      <w:r w:rsidRPr="00D94D41">
        <w:rPr>
          <w:rFonts w:ascii="Tahoma" w:hAnsi="Tahoma" w:cs="Tahoma"/>
        </w:rPr>
        <w:tab/>
        <w:t xml:space="preserve">Predsednik </w:t>
      </w:r>
      <w:r w:rsidR="004F5174">
        <w:rPr>
          <w:rFonts w:ascii="Tahoma" w:hAnsi="Tahoma" w:cs="Tahoma"/>
        </w:rPr>
        <w:t>ŠD</w:t>
      </w:r>
      <w:r w:rsidR="004F5174" w:rsidRPr="004F5174">
        <w:rPr>
          <w:rFonts w:ascii="Tahoma" w:hAnsi="Tahoma" w:cs="Tahoma"/>
        </w:rPr>
        <w:t xml:space="preserve"> Hrasn'k</w:t>
      </w:r>
      <w:r w:rsidR="004F5174">
        <w:rPr>
          <w:rFonts w:ascii="Tahoma" w:hAnsi="Tahoma" w:cs="Tahoma"/>
        </w:rPr>
        <w:t>:</w:t>
      </w:r>
      <w:r w:rsidRPr="00D94D41">
        <w:rPr>
          <w:rFonts w:ascii="Tahoma" w:hAnsi="Tahoma" w:cs="Tahoma"/>
        </w:rPr>
        <w:t xml:space="preserve"> </w:t>
      </w:r>
    </w:p>
    <w:p w14:paraId="27C9F06A" w14:textId="1119F15A" w:rsidR="0041548C" w:rsidRPr="00D94D41" w:rsidRDefault="00A71B45" w:rsidP="00A830E3">
      <w:pPr>
        <w:spacing w:after="0" w:line="240" w:lineRule="atLeast"/>
        <w:jc w:val="both"/>
        <w:rPr>
          <w:rFonts w:ascii="Tahoma" w:hAnsi="Tahoma" w:cs="Tahoma"/>
        </w:rPr>
      </w:pPr>
      <w:r w:rsidRPr="00D94D41">
        <w:rPr>
          <w:rFonts w:ascii="Tahoma" w:hAnsi="Tahoma" w:cs="Tahoma"/>
        </w:rPr>
        <w:tab/>
      </w:r>
      <w:r w:rsidRPr="00D94D41">
        <w:rPr>
          <w:rFonts w:ascii="Tahoma" w:hAnsi="Tahoma" w:cs="Tahoma"/>
        </w:rPr>
        <w:tab/>
      </w:r>
      <w:r w:rsidRPr="00D94D41">
        <w:rPr>
          <w:rFonts w:ascii="Tahoma" w:hAnsi="Tahoma" w:cs="Tahoma"/>
        </w:rPr>
        <w:tab/>
      </w:r>
      <w:r w:rsidRPr="00D94D41">
        <w:rPr>
          <w:rFonts w:ascii="Tahoma" w:hAnsi="Tahoma" w:cs="Tahoma"/>
        </w:rPr>
        <w:tab/>
      </w:r>
      <w:r w:rsidRPr="00D94D41">
        <w:rPr>
          <w:rFonts w:ascii="Tahoma" w:hAnsi="Tahoma" w:cs="Tahoma"/>
        </w:rPr>
        <w:tab/>
      </w:r>
      <w:r w:rsidRPr="00D94D41">
        <w:rPr>
          <w:rFonts w:ascii="Tahoma" w:hAnsi="Tahoma" w:cs="Tahoma"/>
        </w:rPr>
        <w:tab/>
      </w:r>
      <w:r w:rsidRPr="00D94D41">
        <w:rPr>
          <w:rFonts w:ascii="Tahoma" w:hAnsi="Tahoma" w:cs="Tahoma"/>
        </w:rPr>
        <w:tab/>
      </w:r>
      <w:r w:rsidRPr="00D94D41">
        <w:rPr>
          <w:rFonts w:ascii="Tahoma" w:hAnsi="Tahoma" w:cs="Tahoma"/>
        </w:rPr>
        <w:tab/>
      </w:r>
      <w:r w:rsidR="009D42AE" w:rsidRPr="00D94D41">
        <w:rPr>
          <w:rFonts w:ascii="Tahoma" w:hAnsi="Tahoma" w:cs="Tahoma"/>
        </w:rPr>
        <w:t>Rok Oplotnik</w:t>
      </w:r>
      <w:r w:rsidR="004A47CD">
        <w:rPr>
          <w:rFonts w:ascii="Tahoma" w:hAnsi="Tahoma" w:cs="Tahoma"/>
        </w:rPr>
        <w:t>, l.r.</w:t>
      </w:r>
    </w:p>
    <w:sectPr w:rsidR="0041548C" w:rsidRPr="00D94D41" w:rsidSect="005A2CF3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9CBD9" w14:textId="77777777" w:rsidR="004F1973" w:rsidRDefault="004F1973" w:rsidP="007536FB">
      <w:pPr>
        <w:spacing w:after="0" w:line="240" w:lineRule="auto"/>
      </w:pPr>
      <w:r>
        <w:separator/>
      </w:r>
    </w:p>
  </w:endnote>
  <w:endnote w:type="continuationSeparator" w:id="0">
    <w:p w14:paraId="48E7BA8F" w14:textId="77777777" w:rsidR="004F1973" w:rsidRDefault="004F1973" w:rsidP="00753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F81B3" w14:textId="77777777" w:rsidR="004F1973" w:rsidRDefault="004F1973" w:rsidP="007536FB">
      <w:pPr>
        <w:spacing w:after="0" w:line="240" w:lineRule="auto"/>
      </w:pPr>
      <w:r>
        <w:separator/>
      </w:r>
    </w:p>
  </w:footnote>
  <w:footnote w:type="continuationSeparator" w:id="0">
    <w:p w14:paraId="10CE24D6" w14:textId="77777777" w:rsidR="004F1973" w:rsidRDefault="004F1973" w:rsidP="007536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E413C"/>
    <w:multiLevelType w:val="multilevel"/>
    <w:tmpl w:val="9404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3E6A0E"/>
    <w:multiLevelType w:val="hybridMultilevel"/>
    <w:tmpl w:val="FA623F16"/>
    <w:lvl w:ilvl="0" w:tplc="D48C8F24">
      <w:start w:val="23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7326F"/>
    <w:multiLevelType w:val="hybridMultilevel"/>
    <w:tmpl w:val="131A4D36"/>
    <w:lvl w:ilvl="0" w:tplc="0596BA6A">
      <w:start w:val="23"/>
      <w:numFmt w:val="bullet"/>
      <w:lvlText w:val="–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02933"/>
    <w:multiLevelType w:val="hybridMultilevel"/>
    <w:tmpl w:val="11763402"/>
    <w:lvl w:ilvl="0" w:tplc="1376FBE4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56F29"/>
    <w:multiLevelType w:val="hybridMultilevel"/>
    <w:tmpl w:val="A95EF520"/>
    <w:lvl w:ilvl="0" w:tplc="520AA3AC">
      <w:start w:val="23"/>
      <w:numFmt w:val="bullet"/>
      <w:lvlText w:val="–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F5819"/>
    <w:multiLevelType w:val="hybridMultilevel"/>
    <w:tmpl w:val="19D0A650"/>
    <w:lvl w:ilvl="0" w:tplc="49FCD7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7549A4"/>
    <w:multiLevelType w:val="multilevel"/>
    <w:tmpl w:val="9390A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10597141">
    <w:abstractNumId w:val="5"/>
  </w:num>
  <w:num w:numId="2" w16cid:durableId="65610677">
    <w:abstractNumId w:val="3"/>
  </w:num>
  <w:num w:numId="3" w16cid:durableId="1929339044">
    <w:abstractNumId w:val="6"/>
  </w:num>
  <w:num w:numId="4" w16cid:durableId="752972717">
    <w:abstractNumId w:val="0"/>
  </w:num>
  <w:num w:numId="5" w16cid:durableId="1734157445">
    <w:abstractNumId w:val="4"/>
  </w:num>
  <w:num w:numId="6" w16cid:durableId="166869052">
    <w:abstractNumId w:val="2"/>
  </w:num>
  <w:num w:numId="7" w16cid:durableId="887033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3BF"/>
    <w:rsid w:val="000010C1"/>
    <w:rsid w:val="0000357B"/>
    <w:rsid w:val="000054C1"/>
    <w:rsid w:val="000134B6"/>
    <w:rsid w:val="00030955"/>
    <w:rsid w:val="00034BC5"/>
    <w:rsid w:val="00041E23"/>
    <w:rsid w:val="00047982"/>
    <w:rsid w:val="000565F6"/>
    <w:rsid w:val="00073B1E"/>
    <w:rsid w:val="0007512C"/>
    <w:rsid w:val="00075FD0"/>
    <w:rsid w:val="00094E18"/>
    <w:rsid w:val="000D54B2"/>
    <w:rsid w:val="000D66FA"/>
    <w:rsid w:val="000E1E33"/>
    <w:rsid w:val="000E3F4B"/>
    <w:rsid w:val="000F3285"/>
    <w:rsid w:val="0016728C"/>
    <w:rsid w:val="001A0B27"/>
    <w:rsid w:val="001B0726"/>
    <w:rsid w:val="001C32D3"/>
    <w:rsid w:val="001E4702"/>
    <w:rsid w:val="001E58AF"/>
    <w:rsid w:val="002062D8"/>
    <w:rsid w:val="0022304F"/>
    <w:rsid w:val="0029308A"/>
    <w:rsid w:val="00295E0D"/>
    <w:rsid w:val="002A0851"/>
    <w:rsid w:val="002A4891"/>
    <w:rsid w:val="002C68D2"/>
    <w:rsid w:val="002D3587"/>
    <w:rsid w:val="0030263C"/>
    <w:rsid w:val="003107A8"/>
    <w:rsid w:val="00323844"/>
    <w:rsid w:val="00337E6F"/>
    <w:rsid w:val="00343FA7"/>
    <w:rsid w:val="003874B6"/>
    <w:rsid w:val="003B1DF1"/>
    <w:rsid w:val="003C4040"/>
    <w:rsid w:val="003D792C"/>
    <w:rsid w:val="0041548C"/>
    <w:rsid w:val="004406C7"/>
    <w:rsid w:val="00444DD4"/>
    <w:rsid w:val="004642AC"/>
    <w:rsid w:val="00481793"/>
    <w:rsid w:val="004825BD"/>
    <w:rsid w:val="004901B5"/>
    <w:rsid w:val="004927ED"/>
    <w:rsid w:val="0049482E"/>
    <w:rsid w:val="00496609"/>
    <w:rsid w:val="004A47CD"/>
    <w:rsid w:val="004B3CEF"/>
    <w:rsid w:val="004D794C"/>
    <w:rsid w:val="004E3025"/>
    <w:rsid w:val="004F1973"/>
    <w:rsid w:val="004F3952"/>
    <w:rsid w:val="004F5174"/>
    <w:rsid w:val="00523F4F"/>
    <w:rsid w:val="00524542"/>
    <w:rsid w:val="005A2CF3"/>
    <w:rsid w:val="005C556E"/>
    <w:rsid w:val="005D1F67"/>
    <w:rsid w:val="005E7B86"/>
    <w:rsid w:val="00606E15"/>
    <w:rsid w:val="00620369"/>
    <w:rsid w:val="00630555"/>
    <w:rsid w:val="00665171"/>
    <w:rsid w:val="006B13BF"/>
    <w:rsid w:val="006D0F42"/>
    <w:rsid w:val="006F08C1"/>
    <w:rsid w:val="00721B64"/>
    <w:rsid w:val="007523EB"/>
    <w:rsid w:val="007536FB"/>
    <w:rsid w:val="007607A9"/>
    <w:rsid w:val="00771F86"/>
    <w:rsid w:val="007C25B0"/>
    <w:rsid w:val="007C52AE"/>
    <w:rsid w:val="007C7B74"/>
    <w:rsid w:val="007D29CA"/>
    <w:rsid w:val="007F1349"/>
    <w:rsid w:val="007F56C3"/>
    <w:rsid w:val="008427D0"/>
    <w:rsid w:val="00846730"/>
    <w:rsid w:val="00856C9A"/>
    <w:rsid w:val="00880595"/>
    <w:rsid w:val="008E771F"/>
    <w:rsid w:val="00910AAC"/>
    <w:rsid w:val="00922FB2"/>
    <w:rsid w:val="009360F4"/>
    <w:rsid w:val="009405AD"/>
    <w:rsid w:val="00954665"/>
    <w:rsid w:val="009765AD"/>
    <w:rsid w:val="009B2B1A"/>
    <w:rsid w:val="009D42AE"/>
    <w:rsid w:val="009D62B7"/>
    <w:rsid w:val="00A01720"/>
    <w:rsid w:val="00A0733B"/>
    <w:rsid w:val="00A23E03"/>
    <w:rsid w:val="00A71B45"/>
    <w:rsid w:val="00A830E3"/>
    <w:rsid w:val="00A94421"/>
    <w:rsid w:val="00A94F2F"/>
    <w:rsid w:val="00AA6D21"/>
    <w:rsid w:val="00AC33B4"/>
    <w:rsid w:val="00AE166F"/>
    <w:rsid w:val="00AE4A02"/>
    <w:rsid w:val="00AF7BBB"/>
    <w:rsid w:val="00B11B04"/>
    <w:rsid w:val="00B535AA"/>
    <w:rsid w:val="00B55CF1"/>
    <w:rsid w:val="00B7230A"/>
    <w:rsid w:val="00BB1403"/>
    <w:rsid w:val="00BB3D51"/>
    <w:rsid w:val="00BC742A"/>
    <w:rsid w:val="00BF028E"/>
    <w:rsid w:val="00C328C9"/>
    <w:rsid w:val="00C410CF"/>
    <w:rsid w:val="00C4488F"/>
    <w:rsid w:val="00C662C6"/>
    <w:rsid w:val="00C8130F"/>
    <w:rsid w:val="00C94874"/>
    <w:rsid w:val="00CD40D6"/>
    <w:rsid w:val="00CF514C"/>
    <w:rsid w:val="00D001C5"/>
    <w:rsid w:val="00D07093"/>
    <w:rsid w:val="00D34BB9"/>
    <w:rsid w:val="00D65D42"/>
    <w:rsid w:val="00D870E9"/>
    <w:rsid w:val="00D94D41"/>
    <w:rsid w:val="00DD1536"/>
    <w:rsid w:val="00DE01D2"/>
    <w:rsid w:val="00DE4FC5"/>
    <w:rsid w:val="00DE60B2"/>
    <w:rsid w:val="00E01301"/>
    <w:rsid w:val="00E2165F"/>
    <w:rsid w:val="00E46F46"/>
    <w:rsid w:val="00E50C83"/>
    <w:rsid w:val="00E6422A"/>
    <w:rsid w:val="00E77255"/>
    <w:rsid w:val="00EA1B51"/>
    <w:rsid w:val="00EA30EE"/>
    <w:rsid w:val="00EA7637"/>
    <w:rsid w:val="00ED7D7A"/>
    <w:rsid w:val="00EF121C"/>
    <w:rsid w:val="00F35ECB"/>
    <w:rsid w:val="00F72821"/>
    <w:rsid w:val="00FB10B1"/>
    <w:rsid w:val="00FE51EA"/>
    <w:rsid w:val="00FF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B43E0"/>
  <w15:chartTrackingRefBased/>
  <w15:docId w15:val="{C0446574-8329-46E7-992B-3EBC847ED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2A0851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6B13BF"/>
    <w:pPr>
      <w:ind w:left="720"/>
      <w:contextualSpacing/>
    </w:pPr>
  </w:style>
  <w:style w:type="paragraph" w:customStyle="1" w:styleId="Default">
    <w:name w:val="Default"/>
    <w:rsid w:val="008467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Hiperpovezava">
    <w:name w:val="Hyperlink"/>
    <w:basedOn w:val="Privzetapisavaodstavka"/>
    <w:uiPriority w:val="99"/>
    <w:unhideWhenUsed/>
    <w:rsid w:val="004406C7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4406C7"/>
    <w:rPr>
      <w:color w:val="605E5C"/>
      <w:shd w:val="clear" w:color="auto" w:fill="E1DFDD"/>
    </w:rPr>
  </w:style>
  <w:style w:type="table" w:styleId="Tabelamrea">
    <w:name w:val="Table Grid"/>
    <w:basedOn w:val="Navadnatabela"/>
    <w:uiPriority w:val="39"/>
    <w:rsid w:val="00223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7536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7536FB"/>
  </w:style>
  <w:style w:type="paragraph" w:styleId="Noga">
    <w:name w:val="footer"/>
    <w:basedOn w:val="Navaden"/>
    <w:link w:val="NogaZnak"/>
    <w:uiPriority w:val="99"/>
    <w:unhideWhenUsed/>
    <w:rsid w:val="007536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7536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97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3988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01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85367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 Starič</dc:creator>
  <cp:keywords/>
  <dc:description/>
  <cp:lastModifiedBy>Marjan Starič</cp:lastModifiedBy>
  <cp:revision>4</cp:revision>
  <cp:lastPrinted>2024-10-09T06:21:00Z</cp:lastPrinted>
  <dcterms:created xsi:type="dcterms:W3CDTF">2025-10-08T08:48:00Z</dcterms:created>
  <dcterms:modified xsi:type="dcterms:W3CDTF">2025-10-08T08:56:00Z</dcterms:modified>
</cp:coreProperties>
</file>